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F" w:rsidRDefault="00CA4CA0" w:rsidP="000652FF">
      <w:pPr>
        <w:spacing w:line="360" w:lineRule="auto"/>
        <w:rPr>
          <w:rFonts w:ascii="Baskerville Old Face" w:hAnsi="Baskerville Old Face"/>
          <w:b/>
          <w:sz w:val="40"/>
          <w:szCs w:val="40"/>
          <w:u w:val="single"/>
          <w:lang w:val="es-ES"/>
        </w:rPr>
      </w:pPr>
      <w:r>
        <w:rPr>
          <w:rFonts w:ascii="Baskerville Old Face" w:hAnsi="Baskerville Old Face"/>
          <w:b/>
          <w:noProof/>
          <w:sz w:val="40"/>
          <w:szCs w:val="40"/>
          <w:lang w:val="es-ES"/>
        </w:rPr>
        <w:drawing>
          <wp:inline distT="0" distB="0" distL="0" distR="0">
            <wp:extent cx="1186180" cy="885825"/>
            <wp:effectExtent l="0" t="0" r="0" b="0"/>
            <wp:docPr id="1" name="Imagen 1" descr="LOGO SECRETARIA GENERO PIT C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SECRETARIA GENERO PIT CN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40"/>
          <w:szCs w:val="40"/>
          <w:lang w:val="es-ES"/>
        </w:rPr>
        <w:drawing>
          <wp:inline distT="0" distB="0" distL="0" distR="0">
            <wp:extent cx="1343025" cy="901065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714" w:rsidRPr="00241E64" w:rsidRDefault="00C36C89" w:rsidP="001C14A2">
      <w:pPr>
        <w:spacing w:line="360" w:lineRule="auto"/>
        <w:jc w:val="center"/>
        <w:rPr>
          <w:rFonts w:ascii="Baskerville Old Face" w:hAnsi="Baskerville Old Face"/>
          <w:b/>
          <w:sz w:val="40"/>
          <w:szCs w:val="40"/>
          <w:u w:val="single"/>
          <w:lang w:val="es-ES"/>
        </w:rPr>
      </w:pPr>
      <w:r>
        <w:rPr>
          <w:rFonts w:ascii="Baskerville Old Face" w:hAnsi="Baskerville Old Face"/>
          <w:b/>
          <w:sz w:val="40"/>
          <w:szCs w:val="40"/>
          <w:u w:val="single"/>
          <w:lang w:val="es-ES"/>
        </w:rPr>
        <w:t>No hay más tiempo!!</w:t>
      </w:r>
    </w:p>
    <w:p w:rsidR="00C74F33" w:rsidRDefault="00C74F33" w:rsidP="00291936">
      <w:pPr>
        <w:spacing w:line="276" w:lineRule="auto"/>
        <w:jc w:val="both"/>
        <w:rPr>
          <w:rFonts w:ascii="Baskerville Old Face" w:hAnsi="Baskerville Old Face"/>
          <w:lang w:val="es-ES"/>
        </w:rPr>
      </w:pP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Las mujeres de todos los continentes con diferencias étnicas, culturales, económicas y políticas</w:t>
      </w:r>
      <w:r w:rsidR="005A7569" w:rsidRPr="008A5B77">
        <w:rPr>
          <w:rFonts w:ascii="Baskerville Old Face" w:hAnsi="Baskerville Old Face"/>
          <w:sz w:val="28"/>
          <w:szCs w:val="28"/>
          <w:lang w:val="es-ES"/>
        </w:rPr>
        <w:t>,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 nos unimos una vez m</w:t>
      </w:r>
      <w:r w:rsidR="002B5305" w:rsidRPr="008A5B77">
        <w:rPr>
          <w:rFonts w:ascii="Baskerville Old Face" w:hAnsi="Baskerville Old Face"/>
          <w:sz w:val="28"/>
          <w:szCs w:val="28"/>
          <w:lang w:val="es-ES"/>
        </w:rPr>
        <w:t>á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s </w:t>
      </w:r>
      <w:r w:rsidRPr="008A5B77">
        <w:rPr>
          <w:rFonts w:ascii="Baskerville Old Face" w:hAnsi="Baskerville Old Face"/>
          <w:sz w:val="28"/>
          <w:szCs w:val="28"/>
          <w:lang w:val="es-ES"/>
        </w:rPr>
        <w:t>este 8 d</w:t>
      </w:r>
      <w:r w:rsidR="0000383F" w:rsidRPr="008A5B77">
        <w:rPr>
          <w:rFonts w:ascii="Baskerville Old Face" w:hAnsi="Baskerville Old Face"/>
          <w:sz w:val="28"/>
          <w:szCs w:val="28"/>
          <w:lang w:val="es-ES"/>
        </w:rPr>
        <w:t>e Marzo,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 fecha de </w:t>
      </w:r>
      <w:r w:rsidRPr="008A5B77">
        <w:rPr>
          <w:rFonts w:ascii="Baskerville Old Face" w:hAnsi="Baskerville Old Face"/>
          <w:sz w:val="28"/>
          <w:szCs w:val="28"/>
          <w:lang w:val="es-ES"/>
        </w:rPr>
        <w:t>lucha en pro de la igualdad, la justicia, la no violencia y la paz.</w:t>
      </w:r>
    </w:p>
    <w:p w:rsidR="00DA0124" w:rsidRPr="008A5B77" w:rsidRDefault="00DA012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DA012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La fecha no es al azar, coincide con dos grandes hechos históricos</w:t>
      </w:r>
      <w:r w:rsidR="00425CD9" w:rsidRPr="008A5B77">
        <w:rPr>
          <w:rFonts w:ascii="Baskerville Old Face" w:hAnsi="Baskerville Old Face"/>
          <w:sz w:val="28"/>
          <w:szCs w:val="28"/>
          <w:lang w:val="es-ES"/>
        </w:rPr>
        <w:t xml:space="preserve"> relacionado</w:t>
      </w:r>
      <w:r w:rsidR="00F7389B" w:rsidRPr="008A5B77">
        <w:rPr>
          <w:rFonts w:ascii="Baskerville Old Face" w:hAnsi="Baskerville Old Face"/>
          <w:sz w:val="28"/>
          <w:szCs w:val="28"/>
          <w:lang w:val="es-ES"/>
        </w:rPr>
        <w:t>s</w:t>
      </w:r>
      <w:r w:rsidR="00425CD9" w:rsidRPr="008A5B77">
        <w:rPr>
          <w:rFonts w:ascii="Baskerville Old Face" w:hAnsi="Baskerville Old Face"/>
          <w:sz w:val="28"/>
          <w:szCs w:val="28"/>
          <w:lang w:val="es-ES"/>
        </w:rPr>
        <w:t xml:space="preserve"> a la lucha de las mujeres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: </w:t>
      </w:r>
      <w:r w:rsidR="008A5B77">
        <w:rPr>
          <w:rFonts w:ascii="Baskerville Old Face" w:hAnsi="Baskerville Old Face"/>
          <w:sz w:val="28"/>
          <w:szCs w:val="28"/>
          <w:lang w:val="es-ES"/>
        </w:rPr>
        <w:t xml:space="preserve">en </w:t>
      </w:r>
      <w:r w:rsidR="00D5290D">
        <w:rPr>
          <w:rFonts w:ascii="Baskerville Old Face" w:hAnsi="Baskerville Old Face"/>
          <w:sz w:val="28"/>
          <w:szCs w:val="28"/>
          <w:lang w:val="es-ES"/>
        </w:rPr>
        <w:t xml:space="preserve">febrero de </w:t>
      </w:r>
      <w:r w:rsidR="008A5B77">
        <w:rPr>
          <w:rFonts w:ascii="Baskerville Old Face" w:hAnsi="Baskerville Old Face"/>
          <w:sz w:val="28"/>
          <w:szCs w:val="28"/>
          <w:lang w:val="es-ES"/>
        </w:rPr>
        <w:t>1911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 mueren 146 obrer</w:t>
      </w:r>
      <w:r w:rsidR="00C36C89" w:rsidRPr="008A5B77">
        <w:rPr>
          <w:rFonts w:ascii="Baskerville Old Face" w:hAnsi="Baskerville Old Face"/>
          <w:sz w:val="28"/>
          <w:szCs w:val="28"/>
          <w:lang w:val="es-ES"/>
        </w:rPr>
        <w:t xml:space="preserve">as textiles de la fábrica Cotton, que luchaban por condiciones de trabajo y jornadas de 8 horas, 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 en un incendio provocado</w:t>
      </w:r>
      <w:r w:rsidR="00C36C89" w:rsidRPr="008A5B77">
        <w:rPr>
          <w:rFonts w:ascii="Baskerville Old Face" w:hAnsi="Baskerville Old Face"/>
          <w:sz w:val="28"/>
          <w:szCs w:val="28"/>
          <w:lang w:val="es-ES"/>
        </w:rPr>
        <w:t xml:space="preserve"> por la patronal</w:t>
      </w:r>
      <w:r w:rsidR="00425CD9" w:rsidRPr="008A5B77">
        <w:rPr>
          <w:rFonts w:ascii="Baskerville Old Face" w:hAnsi="Baskerville Old Face"/>
          <w:sz w:val="28"/>
          <w:szCs w:val="28"/>
          <w:lang w:val="es-ES"/>
        </w:rPr>
        <w:t xml:space="preserve"> y </w:t>
      </w:r>
      <w:r w:rsidR="008A5B77">
        <w:rPr>
          <w:rFonts w:ascii="Baskerville Old Face" w:hAnsi="Baskerville Old Face"/>
          <w:sz w:val="28"/>
          <w:szCs w:val="28"/>
          <w:lang w:val="es-ES"/>
        </w:rPr>
        <w:t xml:space="preserve">en 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 Rusia zarista en 1917</w:t>
      </w:r>
      <w:r w:rsidR="00F7389B" w:rsidRPr="008A5B77">
        <w:rPr>
          <w:rFonts w:ascii="Baskerville Old Face" w:hAnsi="Baskerville Old Face"/>
          <w:sz w:val="28"/>
          <w:szCs w:val="28"/>
          <w:lang w:val="es-ES"/>
        </w:rPr>
        <w:t>,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 se organiza un movimiento de mujeres en</w:t>
      </w:r>
      <w:r w:rsidR="008A5B77">
        <w:rPr>
          <w:rFonts w:ascii="Baskerville Old Face" w:hAnsi="Baskerville Old Face"/>
          <w:sz w:val="28"/>
          <w:szCs w:val="28"/>
          <w:lang w:val="es-ES"/>
        </w:rPr>
        <w:t xml:space="preserve"> p</w:t>
      </w:r>
      <w:r w:rsidR="00C548A1">
        <w:rPr>
          <w:rFonts w:ascii="Baskerville Old Face" w:hAnsi="Baskerville Old Face"/>
          <w:sz w:val="28"/>
          <w:szCs w:val="28"/>
          <w:lang w:val="es-ES"/>
        </w:rPr>
        <w:t>rotesta por pan y paz</w:t>
      </w:r>
      <w:r w:rsidR="00F7389B" w:rsidRPr="008A5B77">
        <w:rPr>
          <w:rFonts w:ascii="Baskerville Old Face" w:hAnsi="Baskerville Old Face"/>
          <w:sz w:val="28"/>
          <w:szCs w:val="28"/>
          <w:lang w:val="es-ES"/>
        </w:rPr>
        <w:t xml:space="preserve">, la cual </w:t>
      </w:r>
      <w:r w:rsidR="002C361C" w:rsidRPr="008A5B77">
        <w:rPr>
          <w:rFonts w:ascii="Baskerville Old Face" w:hAnsi="Baskerville Old Face"/>
          <w:sz w:val="28"/>
          <w:szCs w:val="28"/>
          <w:lang w:val="es-ES"/>
        </w:rPr>
        <w:t xml:space="preserve">desemboca en la </w:t>
      </w:r>
      <w:r w:rsidR="002B5305" w:rsidRPr="008A5B77">
        <w:rPr>
          <w:rFonts w:ascii="Baskerville Old Face" w:hAnsi="Baskerville Old Face"/>
          <w:sz w:val="28"/>
          <w:szCs w:val="28"/>
          <w:lang w:val="es-ES"/>
        </w:rPr>
        <w:t>revolución</w:t>
      </w:r>
      <w:r w:rsidR="00186F90" w:rsidRPr="008A5B77">
        <w:rPr>
          <w:rFonts w:ascii="Baskerville Old Face" w:hAnsi="Baskerville Old Face"/>
          <w:sz w:val="28"/>
          <w:szCs w:val="28"/>
          <w:lang w:val="es-ES"/>
        </w:rPr>
        <w:t xml:space="preserve"> de octubre.</w:t>
      </w:r>
      <w:r w:rsidR="00D5290D">
        <w:rPr>
          <w:rFonts w:ascii="Baskerville Old Face" w:hAnsi="Baskerville Old Face"/>
          <w:sz w:val="28"/>
          <w:szCs w:val="28"/>
          <w:lang w:val="es-ES"/>
        </w:rPr>
        <w:t xml:space="preserve">En el año. </w:t>
      </w:r>
    </w:p>
    <w:p w:rsidR="00186F90" w:rsidRPr="008A5B77" w:rsidRDefault="00186F90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C36C89" w:rsidRPr="008A5B77" w:rsidRDefault="00C36C89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Hoy nos solidarizamos con la lucha de las y los trabajadores de FRIPUR, FANAPEL y MOLINO DOLORES, exigiendo pronta solución ante la pérdida de sus fuentes de trabajo que hoy los afecta, específicamente a las jefas de hogar.</w:t>
      </w:r>
    </w:p>
    <w:p w:rsidR="00C36C89" w:rsidRPr="008A5B77" w:rsidRDefault="00C36C89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186F90" w:rsidRPr="008A5B77" w:rsidRDefault="00186F90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Y </w:t>
      </w:r>
      <w:r w:rsidR="002B5305" w:rsidRPr="008A5B77">
        <w:rPr>
          <w:rFonts w:ascii="Baskerville Old Face" w:hAnsi="Baskerville Old Face"/>
          <w:sz w:val="28"/>
          <w:szCs w:val="28"/>
          <w:lang w:val="es-ES"/>
        </w:rPr>
        <w:t>así</w:t>
      </w:r>
      <w:r w:rsidR="00F7389B" w:rsidRPr="008A5B77">
        <w:rPr>
          <w:rFonts w:ascii="Baskerville Old Face" w:hAnsi="Baskerville Old Face"/>
          <w:sz w:val="28"/>
          <w:szCs w:val="28"/>
          <w:lang w:val="es-ES"/>
        </w:rPr>
        <w:t>,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 en cada proceso de cambio están las mujeres, en cada lugar donde hubo que resistir el fascismo, </w:t>
      </w:r>
      <w:r w:rsidR="00AC4B82" w:rsidRPr="008A5B77">
        <w:rPr>
          <w:rFonts w:ascii="Baskerville Old Face" w:hAnsi="Baskerville Old Face"/>
          <w:sz w:val="28"/>
          <w:szCs w:val="28"/>
          <w:lang w:val="es-ES"/>
        </w:rPr>
        <w:t xml:space="preserve">la defensa de la democracia 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en las calles, en las </w:t>
      </w:r>
      <w:r w:rsidR="002B5305" w:rsidRPr="008A5B77">
        <w:rPr>
          <w:rFonts w:ascii="Baskerville Old Face" w:hAnsi="Baskerville Old Face"/>
          <w:sz w:val="28"/>
          <w:szCs w:val="28"/>
          <w:lang w:val="es-ES"/>
        </w:rPr>
        <w:t>fábricas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, en las </w:t>
      </w:r>
      <w:r w:rsidR="002B5305" w:rsidRPr="008A5B77">
        <w:rPr>
          <w:rFonts w:ascii="Baskerville Old Face" w:hAnsi="Baskerville Old Face"/>
          <w:sz w:val="28"/>
          <w:szCs w:val="28"/>
          <w:lang w:val="es-ES"/>
        </w:rPr>
        <w:t>cárceles</w:t>
      </w:r>
      <w:r w:rsidRPr="008A5B77">
        <w:rPr>
          <w:rFonts w:ascii="Baskerville Old Face" w:hAnsi="Baskerville Old Face"/>
          <w:sz w:val="28"/>
          <w:szCs w:val="28"/>
          <w:lang w:val="es-ES"/>
        </w:rPr>
        <w:t>, en el exilio.</w:t>
      </w:r>
    </w:p>
    <w:p w:rsidR="00186F90" w:rsidRPr="008A5B77" w:rsidRDefault="00186F90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  <w:lang w:val="es-ES"/>
        </w:rPr>
      </w:pP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La democracia está incompleta sino garantizamos la participación de las mujeres, su acceso equitativo en la toma de decisiones y el mecanismo para su efectivo cumplimiento. </w:t>
      </w: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5C660E" w:rsidRPr="008A5B77" w:rsidRDefault="005C660E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4A30FF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Hoy tenemos la oportunidad de plantearnos una reflexión entre todos y todas para saldar una deuda histórica que tenemos como sociedad uruguaya con la paridad</w:t>
      </w:r>
      <w:r w:rsidR="004A30FF" w:rsidRPr="008A5B77">
        <w:rPr>
          <w:rFonts w:ascii="Baskerville Old Face" w:hAnsi="Baskerville Old Face"/>
          <w:sz w:val="28"/>
          <w:szCs w:val="28"/>
          <w:lang w:val="es-ES"/>
        </w:rPr>
        <w:t xml:space="preserve">. </w:t>
      </w:r>
    </w:p>
    <w:p w:rsidR="006A1386" w:rsidRPr="008A5B77" w:rsidRDefault="006A1386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00383F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lastRenderedPageBreak/>
        <w:t>No hay justicia social en tanto</w:t>
      </w:r>
      <w:r w:rsidR="00F66930" w:rsidRPr="008A5B77">
        <w:rPr>
          <w:rFonts w:ascii="Baskerville Old Face" w:hAnsi="Baskerville Old Face"/>
          <w:sz w:val="28"/>
          <w:szCs w:val="28"/>
          <w:lang w:val="es-ES"/>
        </w:rPr>
        <w:t xml:space="preserve"> no se alcance </w:t>
      </w:r>
      <w:r w:rsidRPr="008A5B77">
        <w:rPr>
          <w:rFonts w:ascii="Baskerville Old Face" w:hAnsi="Baskerville Old Face"/>
          <w:sz w:val="28"/>
          <w:szCs w:val="28"/>
          <w:lang w:val="es-ES"/>
        </w:rPr>
        <w:t>la igualdad de oportuni</w:t>
      </w:r>
      <w:r w:rsidR="00F66930" w:rsidRPr="008A5B77">
        <w:rPr>
          <w:rFonts w:ascii="Baskerville Old Face" w:hAnsi="Baskerville Old Face"/>
          <w:sz w:val="28"/>
          <w:szCs w:val="28"/>
          <w:lang w:val="es-ES"/>
        </w:rPr>
        <w:t>dades de ingreso al trabajo,</w:t>
      </w:r>
      <w:r w:rsidR="00831DA6" w:rsidRPr="008A5B77">
        <w:rPr>
          <w:rFonts w:ascii="Baskerville Old Face" w:hAnsi="Baskerville Old Face"/>
          <w:sz w:val="28"/>
          <w:szCs w:val="28"/>
          <w:lang w:val="es-ES"/>
        </w:rPr>
        <w:t xml:space="preserve"> el cumplimiento de los convenios colectivos, 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la </w:t>
      </w:r>
      <w:r w:rsidR="00F66930" w:rsidRPr="008A5B77">
        <w:rPr>
          <w:rFonts w:ascii="Baskerville Old Face" w:hAnsi="Baskerville Old Face"/>
          <w:sz w:val="28"/>
          <w:szCs w:val="28"/>
          <w:lang w:val="es-ES"/>
        </w:rPr>
        <w:t>eliminación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 de la brecha salarial</w:t>
      </w:r>
      <w:r w:rsidR="00F66930" w:rsidRPr="008A5B77">
        <w:rPr>
          <w:rFonts w:ascii="Baskerville Old Face" w:hAnsi="Baskerville Old Face"/>
          <w:sz w:val="28"/>
          <w:szCs w:val="28"/>
          <w:lang w:val="es-ES"/>
        </w:rPr>
        <w:t xml:space="preserve"> y la discriminación de todo tipo.</w:t>
      </w:r>
    </w:p>
    <w:p w:rsidR="000E7714" w:rsidRDefault="008A5B77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t>Las mujeres somos el 50% de la clase trabajadora</w:t>
      </w:r>
      <w:r w:rsidR="00FD0885">
        <w:rPr>
          <w:rFonts w:ascii="Baskerville Old Face" w:hAnsi="Baskerville Old Face"/>
          <w:sz w:val="28"/>
          <w:szCs w:val="28"/>
          <w:lang w:val="es-ES"/>
        </w:rPr>
        <w:t>.</w:t>
      </w:r>
    </w:p>
    <w:p w:rsidR="00D5290D" w:rsidRPr="008A5B77" w:rsidRDefault="00D5290D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  <w:lang w:val="es-ES"/>
        </w:rPr>
      </w:pPr>
      <w:r w:rsidRPr="008A5B77">
        <w:rPr>
          <w:rFonts w:ascii="Baskerville Old Face" w:hAnsi="Baskerville Old Face"/>
          <w:b/>
          <w:sz w:val="28"/>
          <w:szCs w:val="28"/>
          <w:lang w:val="es-ES"/>
        </w:rPr>
        <w:t xml:space="preserve">No hay avance de la democracia sin la participación de las mujeres. </w:t>
      </w:r>
    </w:p>
    <w:p w:rsidR="00460C1E" w:rsidRPr="008A5B77" w:rsidRDefault="00460C1E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1348A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Para apuntar a una sociedad más equitativa resulta necesario promover cambios culturales, que </w:t>
      </w:r>
      <w:r w:rsidR="00460C1E" w:rsidRPr="008A5B77">
        <w:rPr>
          <w:rFonts w:ascii="Baskerville Old Face" w:hAnsi="Baskerville Old Face"/>
          <w:sz w:val="28"/>
          <w:szCs w:val="28"/>
          <w:lang w:val="es-ES"/>
        </w:rPr>
        <w:t>eliminen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 los mandatos de género imperante</w:t>
      </w:r>
      <w:r w:rsidR="00460C1E" w:rsidRPr="008A5B77">
        <w:rPr>
          <w:rFonts w:ascii="Baskerville Old Face" w:hAnsi="Baskerville Old Face"/>
          <w:sz w:val="28"/>
          <w:szCs w:val="28"/>
          <w:lang w:val="es-ES"/>
        </w:rPr>
        <w:t>s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 y se oriente</w:t>
      </w:r>
      <w:r w:rsidR="00460C1E" w:rsidRPr="008A5B77">
        <w:rPr>
          <w:rFonts w:ascii="Baskerville Old Face" w:hAnsi="Baskerville Old Face"/>
          <w:sz w:val="28"/>
          <w:szCs w:val="28"/>
          <w:lang w:val="es-ES"/>
        </w:rPr>
        <w:t>n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 a la igualdad de oportunidades entre hombres y mujeres. </w:t>
      </w:r>
    </w:p>
    <w:p w:rsidR="00831DA6" w:rsidRPr="008A5B77" w:rsidRDefault="00831DA6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B1348A" w:rsidRPr="008A5B77" w:rsidRDefault="00B1348A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Recordemos que los Derechos Humanos son una agenda para trasformar y mejorar nuestra vida; aunque hombres y mujeres son víctimas de la violencia ya sea por su clase social, su etnia, su edad, su opción sexual</w:t>
      </w:r>
      <w:r w:rsidR="00831DA6" w:rsidRPr="008A5B77">
        <w:rPr>
          <w:rFonts w:ascii="Baskerville Old Face" w:hAnsi="Baskerville Old Face"/>
          <w:sz w:val="28"/>
          <w:szCs w:val="28"/>
          <w:lang w:val="es-ES"/>
        </w:rPr>
        <w:t>, por su discapacidad, o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  su religión, existen abusos y asesinatos que se cometen a las mujeres, solo por el hecho mismo de ser mujeres.</w:t>
      </w:r>
    </w:p>
    <w:p w:rsidR="00B1348A" w:rsidRPr="008A5B77" w:rsidRDefault="00B1348A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Sigue siendo indignante el número y la forma que casi diariamente mueren o son lesionadas gravemente las uruguayas e igualmente indignante la impunidad social y estatal que se produce alrededor de esos hechos.</w:t>
      </w:r>
    </w:p>
    <w:p w:rsidR="00B1348A" w:rsidRPr="008A5B77" w:rsidRDefault="00B1348A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291936" w:rsidRPr="008A5B77" w:rsidRDefault="00291936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Este 2017,  conmemoramos nuevamente el  8 de marzo, Día Internacional de la Mujer con el dolor y la impo</w:t>
      </w:r>
      <w:r w:rsidR="00FD0885">
        <w:rPr>
          <w:rFonts w:ascii="Baskerville Old Face" w:hAnsi="Baskerville Old Face"/>
          <w:sz w:val="28"/>
          <w:szCs w:val="28"/>
          <w:lang w:val="es-ES"/>
        </w:rPr>
        <w:t>tencia de tener que contar con 7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 mujeres muertas en lo que va del año.</w:t>
      </w:r>
    </w:p>
    <w:p w:rsidR="00291936" w:rsidRPr="008A5B77" w:rsidRDefault="00291936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Cambiar la cultura de la violencia en que vivimos es parte del reto que enfrentamos todos y todas.  </w:t>
      </w:r>
    </w:p>
    <w:p w:rsidR="00305B6E" w:rsidRPr="008A5B77" w:rsidRDefault="00305B6E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1D2530" w:rsidRPr="008A5B77" w:rsidRDefault="001D2530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Es responsabilidad de toda la sociedad, de cada uno de nosotros, debemos lograr un cambio en la educación que permita formar a nuestras niñas y niños sobre la base del respeto, del respeto en la discrepancia, de respeto en la diferencia, hay que fomentar y construir en tolerancia. Nuestros niños y niñas se están formando en un mundo de violencia magnificado por los medios de comunicación, lo viven en  su entorno. Crecen  en un mundo  donde la violencia verbal,  síquica y física es moneda corriente.</w:t>
      </w:r>
    </w:p>
    <w:p w:rsidR="000E7714" w:rsidRPr="008A5B77" w:rsidRDefault="000E7714" w:rsidP="00E00916"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es-ES"/>
        </w:rPr>
      </w:pPr>
    </w:p>
    <w:p w:rsidR="00833D7B" w:rsidRPr="008A5B77" w:rsidRDefault="000E7714" w:rsidP="00E00916">
      <w:pPr>
        <w:spacing w:line="276" w:lineRule="auto"/>
        <w:rPr>
          <w:rFonts w:ascii="Baskerville Old Face" w:hAnsi="Baskerville Old Face"/>
          <w:b/>
          <w:sz w:val="28"/>
          <w:szCs w:val="28"/>
          <w:lang w:val="es-ES"/>
        </w:rPr>
      </w:pPr>
      <w:r w:rsidRPr="008A5B77">
        <w:rPr>
          <w:rFonts w:ascii="Baskerville Old Face" w:hAnsi="Baskerville Old Face"/>
          <w:b/>
          <w:sz w:val="28"/>
          <w:szCs w:val="28"/>
          <w:lang w:val="es-ES"/>
        </w:rPr>
        <w:lastRenderedPageBreak/>
        <w:t>Nada justifica la violencia, debemos de asumir el compromiso, el apoyo y defensa de todas las mujeres</w:t>
      </w:r>
      <w:r w:rsidR="00710904">
        <w:rPr>
          <w:rFonts w:ascii="Baskerville Old Face" w:hAnsi="Baskerville Old Face"/>
          <w:b/>
          <w:sz w:val="28"/>
          <w:szCs w:val="28"/>
          <w:lang w:val="es-ES"/>
        </w:rPr>
        <w:t>, adolescentes, niños y niñas ví</w:t>
      </w:r>
      <w:bookmarkStart w:id="0" w:name="_GoBack"/>
      <w:bookmarkEnd w:id="0"/>
      <w:r w:rsidRPr="008A5B77">
        <w:rPr>
          <w:rFonts w:ascii="Baskerville Old Face" w:hAnsi="Baskerville Old Face"/>
          <w:b/>
          <w:sz w:val="28"/>
          <w:szCs w:val="28"/>
          <w:lang w:val="es-ES"/>
        </w:rPr>
        <w:t>ctimas, a quienes como movimiento sindical debemos que respaldar con acci</w:t>
      </w:r>
      <w:r w:rsidR="00E771B4" w:rsidRPr="008A5B77">
        <w:rPr>
          <w:rFonts w:ascii="Baskerville Old Face" w:hAnsi="Baskerville Old Face"/>
          <w:b/>
          <w:sz w:val="28"/>
          <w:szCs w:val="28"/>
          <w:lang w:val="es-ES"/>
        </w:rPr>
        <w:t>ones de condena</w:t>
      </w:r>
      <w:r w:rsidR="00E00916" w:rsidRPr="008A5B77">
        <w:rPr>
          <w:rFonts w:ascii="Baskerville Old Face" w:hAnsi="Baskerville Old Face"/>
          <w:b/>
          <w:sz w:val="28"/>
          <w:szCs w:val="28"/>
          <w:lang w:val="es-ES"/>
        </w:rPr>
        <w:t xml:space="preserve">, </w:t>
      </w:r>
      <w:r w:rsidR="00FD0885">
        <w:rPr>
          <w:rFonts w:ascii="Baskerville Old Face" w:hAnsi="Baskerville Old Face"/>
          <w:b/>
          <w:sz w:val="28"/>
          <w:szCs w:val="28"/>
          <w:lang w:val="es-ES"/>
        </w:rPr>
        <w:t xml:space="preserve"> a quienes agre</w:t>
      </w:r>
      <w:r w:rsidR="00E771B4" w:rsidRPr="008A5B77">
        <w:rPr>
          <w:rFonts w:ascii="Baskerville Old Face" w:hAnsi="Baskerville Old Face"/>
          <w:b/>
          <w:sz w:val="28"/>
          <w:szCs w:val="28"/>
          <w:lang w:val="es-ES"/>
        </w:rPr>
        <w:t>de</w:t>
      </w:r>
      <w:r w:rsidRPr="008A5B77">
        <w:rPr>
          <w:rFonts w:ascii="Baskerville Old Face" w:hAnsi="Baskerville Old Face"/>
          <w:b/>
          <w:sz w:val="28"/>
          <w:szCs w:val="28"/>
          <w:lang w:val="es-ES"/>
        </w:rPr>
        <w:t>n le</w:t>
      </w:r>
      <w:r w:rsidR="007637A2" w:rsidRPr="008A5B77">
        <w:rPr>
          <w:rFonts w:ascii="Baskerville Old Face" w:hAnsi="Baskerville Old Face"/>
          <w:b/>
          <w:sz w:val="28"/>
          <w:szCs w:val="28"/>
          <w:lang w:val="es-ES"/>
        </w:rPr>
        <w:t xml:space="preserve"> decimos</w:t>
      </w:r>
      <w:r w:rsidR="00833D7B" w:rsidRPr="008A5B77">
        <w:rPr>
          <w:rFonts w:ascii="Baskerville Old Face" w:hAnsi="Baskerville Old Face"/>
          <w:b/>
          <w:sz w:val="28"/>
          <w:szCs w:val="28"/>
          <w:lang w:val="es-ES"/>
        </w:rPr>
        <w:t>:</w:t>
      </w:r>
    </w:p>
    <w:p w:rsidR="000E7714" w:rsidRPr="008A5B77" w:rsidRDefault="007637A2" w:rsidP="00E00916">
      <w:pPr>
        <w:spacing w:line="276" w:lineRule="auto"/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  <w:r w:rsidRPr="008A5B77">
        <w:rPr>
          <w:rFonts w:ascii="Baskerville Old Face" w:hAnsi="Baskerville Old Face"/>
          <w:b/>
          <w:sz w:val="28"/>
          <w:szCs w:val="28"/>
          <w:lang w:val="es-ES"/>
        </w:rPr>
        <w:t>En el Movimiento S</w:t>
      </w:r>
      <w:r w:rsidR="002C361C" w:rsidRPr="008A5B77">
        <w:rPr>
          <w:rFonts w:ascii="Baskerville Old Face" w:hAnsi="Baskerville Old Face"/>
          <w:b/>
          <w:sz w:val="28"/>
          <w:szCs w:val="28"/>
          <w:lang w:val="es-ES"/>
        </w:rPr>
        <w:t>indical no ha</w:t>
      </w:r>
      <w:r w:rsidR="00E00916" w:rsidRPr="008A5B77">
        <w:rPr>
          <w:rFonts w:ascii="Baskerville Old Face" w:hAnsi="Baskerville Old Face"/>
          <w:b/>
          <w:sz w:val="28"/>
          <w:szCs w:val="28"/>
          <w:lang w:val="es-ES"/>
        </w:rPr>
        <w:t>y</w:t>
      </w:r>
      <w:r w:rsidR="00FE5393">
        <w:rPr>
          <w:rFonts w:ascii="Baskerville Old Face" w:hAnsi="Baskerville Old Face"/>
          <w:b/>
          <w:sz w:val="28"/>
          <w:szCs w:val="28"/>
          <w:lang w:val="es-ES"/>
        </w:rPr>
        <w:t xml:space="preserve"> </w:t>
      </w:r>
      <w:r w:rsidRPr="008A5B77">
        <w:rPr>
          <w:rFonts w:ascii="Baskerville Old Face" w:hAnsi="Baskerville Old Face"/>
          <w:b/>
          <w:sz w:val="28"/>
          <w:szCs w:val="28"/>
          <w:lang w:val="es-ES"/>
        </w:rPr>
        <w:t>Lugar para V</w:t>
      </w:r>
      <w:r w:rsidR="002C361C" w:rsidRPr="008A5B77">
        <w:rPr>
          <w:rFonts w:ascii="Baskerville Old Face" w:hAnsi="Baskerville Old Face"/>
          <w:b/>
          <w:sz w:val="28"/>
          <w:szCs w:val="28"/>
          <w:lang w:val="es-ES"/>
        </w:rPr>
        <w:t>iolentos</w:t>
      </w:r>
      <w:r w:rsidR="00833D7B" w:rsidRPr="008A5B77">
        <w:rPr>
          <w:rFonts w:ascii="Baskerville Old Face" w:hAnsi="Baskerville Old Face"/>
          <w:b/>
          <w:sz w:val="28"/>
          <w:szCs w:val="28"/>
          <w:lang w:val="es-ES"/>
        </w:rPr>
        <w:t>!!!</w:t>
      </w: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  <w:lang w:val="es-ES"/>
        </w:rPr>
      </w:pPr>
    </w:p>
    <w:p w:rsidR="000652FF" w:rsidRPr="008A5B77" w:rsidRDefault="008C2848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Exigimos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 vivir una vida libre de violencia de género, queremos garantizar la</w:t>
      </w:r>
      <w:r w:rsidR="00305B6E" w:rsidRPr="008A5B77">
        <w:rPr>
          <w:rFonts w:ascii="Baskerville Old Face" w:hAnsi="Baskerville Old Face"/>
          <w:sz w:val="28"/>
          <w:szCs w:val="28"/>
          <w:lang w:val="es-ES"/>
        </w:rPr>
        <w:t xml:space="preserve"> prevención, control y 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>erradicación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 de tod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>o tipo de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 violencia </w:t>
      </w:r>
    </w:p>
    <w:p w:rsidR="000652FF" w:rsidRPr="008A5B77" w:rsidRDefault="000652FF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8C2848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Exigimos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 el fortalecimiento de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 xml:space="preserve"> los mecanismos de 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atención a la violencia basada en género en el Sistema Integrado de Salud. </w:t>
      </w: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8C2848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Exigimos contar con recursos adecuados, 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 xml:space="preserve">la difusión y concientización mediante </w:t>
      </w:r>
      <w:r w:rsidRPr="008A5B77">
        <w:rPr>
          <w:rFonts w:ascii="Baskerville Old Face" w:hAnsi="Baskerville Old Face"/>
          <w:sz w:val="28"/>
          <w:szCs w:val="28"/>
          <w:lang w:val="es-ES"/>
        </w:rPr>
        <w:t>campa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>ñ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as 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 xml:space="preserve">informativas y la 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ampliación de 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 xml:space="preserve">los </w:t>
      </w: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servicios 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>de atención a las mujeres en situación de trata</w:t>
      </w:r>
      <w:r w:rsidRPr="008A5B77">
        <w:rPr>
          <w:rFonts w:ascii="Baskerville Old Face" w:hAnsi="Baskerville Old Face"/>
          <w:sz w:val="28"/>
          <w:szCs w:val="28"/>
          <w:lang w:val="es-ES"/>
        </w:rPr>
        <w:t>.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>.</w:t>
      </w: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8C2848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Exigimos </w:t>
      </w:r>
      <w:r w:rsidR="00833D7B" w:rsidRPr="008A5B77">
        <w:rPr>
          <w:rFonts w:ascii="Baskerville Old Face" w:hAnsi="Baskerville Old Face"/>
          <w:sz w:val="28"/>
          <w:szCs w:val="28"/>
          <w:lang w:val="es-ES"/>
        </w:rPr>
        <w:t xml:space="preserve">campañas para informar sobre 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>los derechos adquiridos en la ley de acoso sexual laboral.</w:t>
      </w: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0E7714" w:rsidRPr="008A5B77" w:rsidRDefault="008C2848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Exigimos 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licencias especiales pagas por casos de violencia </w:t>
      </w:r>
      <w:r w:rsidR="000652FF" w:rsidRPr="008A5B77">
        <w:rPr>
          <w:rFonts w:ascii="Baskerville Old Face" w:hAnsi="Baskerville Old Face"/>
          <w:sz w:val="28"/>
          <w:szCs w:val="28"/>
          <w:lang w:val="es-ES"/>
        </w:rPr>
        <w:t>domestica.</w:t>
      </w: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1D2530" w:rsidRPr="008A5B77" w:rsidRDefault="001D2530" w:rsidP="00291936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  <w:lang w:val="es-ES"/>
        </w:rPr>
      </w:pPr>
      <w:r w:rsidRPr="008A5B77">
        <w:rPr>
          <w:rFonts w:ascii="Baskerville Old Face" w:hAnsi="Baskerville Old Face"/>
          <w:b/>
          <w:sz w:val="28"/>
          <w:szCs w:val="28"/>
          <w:lang w:val="es-ES"/>
        </w:rPr>
        <w:t>Hoy como mujeres trabajadoras organizadas debemos redobla</w:t>
      </w:r>
      <w:r w:rsidR="008C2848" w:rsidRPr="008A5B77">
        <w:rPr>
          <w:rFonts w:ascii="Baskerville Old Face" w:hAnsi="Baskerville Old Face"/>
          <w:b/>
          <w:sz w:val="28"/>
          <w:szCs w:val="28"/>
          <w:lang w:val="es-ES"/>
        </w:rPr>
        <w:t>r nuestra lucha frente a los Fem</w:t>
      </w:r>
      <w:r w:rsidRPr="008A5B77">
        <w:rPr>
          <w:rFonts w:ascii="Baskerville Old Face" w:hAnsi="Baskerville Old Face"/>
          <w:b/>
          <w:sz w:val="28"/>
          <w:szCs w:val="28"/>
          <w:lang w:val="es-ES"/>
        </w:rPr>
        <w:t xml:space="preserve">icidios. </w:t>
      </w:r>
    </w:p>
    <w:p w:rsidR="001D2530" w:rsidRPr="008A5B77" w:rsidRDefault="001D2530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C74F33" w:rsidRPr="008A5B77" w:rsidRDefault="003E5D55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 xml:space="preserve">Ante </w:t>
      </w:r>
      <w:r w:rsidR="00AE0BD5" w:rsidRPr="008A5B77">
        <w:rPr>
          <w:rFonts w:ascii="Baskerville Old Face" w:hAnsi="Baskerville Old Face"/>
          <w:sz w:val="28"/>
          <w:szCs w:val="28"/>
          <w:lang w:val="es-ES"/>
        </w:rPr>
        <w:t xml:space="preserve">la profundización 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>de la ola de violencia y el aumento de muerte de nuestras mujeres</w:t>
      </w:r>
      <w:r w:rsidR="001C14A2" w:rsidRPr="008A5B77">
        <w:rPr>
          <w:rFonts w:ascii="Baskerville Old Face" w:hAnsi="Baskerville Old Face"/>
          <w:sz w:val="28"/>
          <w:szCs w:val="28"/>
          <w:lang w:val="es-ES"/>
        </w:rPr>
        <w:t xml:space="preserve">, 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 es imprescindible el compromiso y militancia de todos los sindicatos y el PIT-CNT para que el Par</w:t>
      </w:r>
      <w:r w:rsidR="000652FF" w:rsidRPr="008A5B77">
        <w:rPr>
          <w:rFonts w:ascii="Baskerville Old Face" w:hAnsi="Baskerville Old Face"/>
          <w:sz w:val="28"/>
          <w:szCs w:val="28"/>
          <w:lang w:val="es-ES"/>
        </w:rPr>
        <w:t>lamento sancione en forma urgente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 xml:space="preserve"> el Proyecto de Ley Integral </w:t>
      </w:r>
      <w:r w:rsidR="00C74F33" w:rsidRPr="008A5B77">
        <w:rPr>
          <w:rFonts w:ascii="Baskerville Old Face" w:hAnsi="Baskerville Old Face"/>
          <w:sz w:val="28"/>
          <w:szCs w:val="28"/>
          <w:lang w:val="es-ES"/>
        </w:rPr>
        <w:t xml:space="preserve">de Asistencia a las Víctimas de Violencia Basada en Género </w:t>
      </w:r>
      <w:r w:rsidR="000E7714" w:rsidRPr="008A5B77">
        <w:rPr>
          <w:rFonts w:ascii="Baskerville Old Face" w:hAnsi="Baskerville Old Face"/>
          <w:sz w:val="28"/>
          <w:szCs w:val="28"/>
          <w:lang w:val="es-ES"/>
        </w:rPr>
        <w:t>para garantizar a las mujeres una vida libre de violencia (11 de abril de 2016), donde entre otros ítems, tipifica el Femicidio.</w:t>
      </w:r>
    </w:p>
    <w:p w:rsidR="001D2530" w:rsidRPr="008A5B77" w:rsidRDefault="001D2530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Debemos asumir como nuestra la responsabilidad junto a las organizaciones sociales, la aprobación de esta Ley</w:t>
      </w:r>
      <w:r w:rsidR="001C14A2" w:rsidRPr="008A5B77">
        <w:rPr>
          <w:rFonts w:ascii="Baskerville Old Face" w:hAnsi="Baskerville Old Face"/>
          <w:sz w:val="28"/>
          <w:szCs w:val="28"/>
          <w:lang w:val="es-ES"/>
        </w:rPr>
        <w:t xml:space="preserve"> en el marco de políticas integrales</w:t>
      </w:r>
      <w:r w:rsidRPr="008A5B77">
        <w:rPr>
          <w:rFonts w:ascii="Baskerville Old Face" w:hAnsi="Baskerville Old Face"/>
          <w:sz w:val="28"/>
          <w:szCs w:val="28"/>
          <w:lang w:val="es-ES"/>
        </w:rPr>
        <w:t>.</w:t>
      </w:r>
    </w:p>
    <w:p w:rsidR="000E7714" w:rsidRPr="008A5B77" w:rsidRDefault="000E7714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1D2530" w:rsidRPr="008A5B77" w:rsidRDefault="001C14A2" w:rsidP="00291936">
      <w:pPr>
        <w:spacing w:line="276" w:lineRule="auto"/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  <w:r w:rsidRPr="008A5B77">
        <w:rPr>
          <w:rFonts w:ascii="Baskerville Old Face" w:hAnsi="Baskerville Old Face"/>
          <w:b/>
          <w:sz w:val="28"/>
          <w:szCs w:val="28"/>
          <w:lang w:val="es-ES"/>
        </w:rPr>
        <w:t>NO HAY MÁS TIEMPO DE ESPERA</w:t>
      </w:r>
      <w:r w:rsidR="00C74F33" w:rsidRPr="008A5B77">
        <w:rPr>
          <w:rFonts w:ascii="Baskerville Old Face" w:hAnsi="Baskerville Old Face"/>
          <w:b/>
          <w:sz w:val="28"/>
          <w:szCs w:val="28"/>
          <w:lang w:val="es-ES"/>
        </w:rPr>
        <w:t>!</w:t>
      </w:r>
    </w:p>
    <w:p w:rsidR="001C14A2" w:rsidRPr="008A5B77" w:rsidRDefault="001C14A2" w:rsidP="00291936">
      <w:pPr>
        <w:spacing w:line="276" w:lineRule="auto"/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</w:p>
    <w:p w:rsidR="00AE4072" w:rsidRPr="008A5B77" w:rsidRDefault="000E7714" w:rsidP="00291936">
      <w:pPr>
        <w:spacing w:line="276" w:lineRule="auto"/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  <w:r w:rsidRPr="008A5B77">
        <w:rPr>
          <w:rFonts w:ascii="Baskerville Old Face" w:hAnsi="Baskerville Old Face"/>
          <w:b/>
          <w:sz w:val="28"/>
          <w:szCs w:val="28"/>
          <w:lang w:val="es-ES"/>
        </w:rPr>
        <w:t>EL TIEMPO ES AHORA, NI UNA MUERTEMÁS POR VIOLENCIA DE GÉNERO.</w:t>
      </w:r>
    </w:p>
    <w:p w:rsidR="00C74F33" w:rsidRPr="008A5B77" w:rsidRDefault="00C74F33" w:rsidP="00291936">
      <w:pPr>
        <w:spacing w:line="276" w:lineRule="auto"/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1C14A2" w:rsidRPr="008A5B77" w:rsidRDefault="00C74F33" w:rsidP="00C74F33">
      <w:pPr>
        <w:spacing w:line="276" w:lineRule="auto"/>
        <w:jc w:val="center"/>
        <w:rPr>
          <w:rFonts w:ascii="Baskerville Old Face" w:hAnsi="Baskerville Old Face"/>
          <w:sz w:val="28"/>
          <w:szCs w:val="28"/>
          <w:lang w:val="es-ES"/>
        </w:rPr>
      </w:pPr>
      <w:r w:rsidRPr="008A5B77">
        <w:rPr>
          <w:rFonts w:ascii="Baskerville Old Face" w:hAnsi="Baskerville Old Face"/>
          <w:sz w:val="28"/>
          <w:szCs w:val="28"/>
          <w:lang w:val="es-ES"/>
        </w:rPr>
        <w:t>NO OLVIDEMOS NUESTRA HISTORIA, MUJERES MURIERON POR DEFENDER SUS DERECHOS, HOY DEBEMOS DEFENDER NUESTRAS VIDAS.</w:t>
      </w:r>
    </w:p>
    <w:p w:rsidR="00305B6E" w:rsidRPr="008A5B77" w:rsidRDefault="00305B6E" w:rsidP="00291936">
      <w:pPr>
        <w:spacing w:line="276" w:lineRule="auto"/>
        <w:jc w:val="both"/>
        <w:rPr>
          <w:rFonts w:ascii="Baskerville Old Face" w:hAnsi="Baskerville Old Face"/>
          <w:b/>
          <w:sz w:val="28"/>
          <w:szCs w:val="28"/>
          <w:lang w:val="es-ES"/>
        </w:rPr>
      </w:pPr>
    </w:p>
    <w:p w:rsidR="00C74F33" w:rsidRPr="008A5B77" w:rsidRDefault="00C74F33" w:rsidP="00291936">
      <w:pPr>
        <w:spacing w:line="276" w:lineRule="auto"/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</w:p>
    <w:p w:rsidR="00C74F33" w:rsidRPr="008A5B77" w:rsidRDefault="00C74F33" w:rsidP="00291936">
      <w:pPr>
        <w:spacing w:line="276" w:lineRule="auto"/>
        <w:jc w:val="center"/>
        <w:rPr>
          <w:rFonts w:ascii="Baskerville Old Face" w:hAnsi="Baskerville Old Face"/>
          <w:b/>
          <w:sz w:val="28"/>
          <w:szCs w:val="28"/>
          <w:lang w:val="es-ES"/>
        </w:rPr>
      </w:pPr>
    </w:p>
    <w:p w:rsidR="00EE595B" w:rsidRPr="008A5B77" w:rsidRDefault="00EE595B" w:rsidP="00C74F33">
      <w:pPr>
        <w:spacing w:line="276" w:lineRule="auto"/>
        <w:rPr>
          <w:rFonts w:ascii="Baskerville Old Face" w:hAnsi="Baskerville Old Face"/>
          <w:b/>
          <w:sz w:val="28"/>
          <w:szCs w:val="28"/>
          <w:lang w:val="es-ES"/>
        </w:rPr>
      </w:pPr>
    </w:p>
    <w:sectPr w:rsidR="00EE595B" w:rsidRPr="008A5B77" w:rsidSect="000E771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714"/>
    <w:rsid w:val="0000383F"/>
    <w:rsid w:val="000652FF"/>
    <w:rsid w:val="000E7714"/>
    <w:rsid w:val="00186F90"/>
    <w:rsid w:val="001C14A2"/>
    <w:rsid w:val="001D2530"/>
    <w:rsid w:val="00241E64"/>
    <w:rsid w:val="00291936"/>
    <w:rsid w:val="002B5305"/>
    <w:rsid w:val="002C361C"/>
    <w:rsid w:val="002F5D1E"/>
    <w:rsid w:val="00305B6E"/>
    <w:rsid w:val="003677D1"/>
    <w:rsid w:val="003B2E52"/>
    <w:rsid w:val="003E5D55"/>
    <w:rsid w:val="00425CD9"/>
    <w:rsid w:val="004301E1"/>
    <w:rsid w:val="00460C1E"/>
    <w:rsid w:val="004A30FF"/>
    <w:rsid w:val="005A7569"/>
    <w:rsid w:val="005A7FDC"/>
    <w:rsid w:val="005C660E"/>
    <w:rsid w:val="006A1386"/>
    <w:rsid w:val="00710904"/>
    <w:rsid w:val="007637A2"/>
    <w:rsid w:val="00793EE4"/>
    <w:rsid w:val="007A1807"/>
    <w:rsid w:val="00831DA6"/>
    <w:rsid w:val="00833D7B"/>
    <w:rsid w:val="008A5B77"/>
    <w:rsid w:val="008C2848"/>
    <w:rsid w:val="008C442F"/>
    <w:rsid w:val="009A36BE"/>
    <w:rsid w:val="00A20CA8"/>
    <w:rsid w:val="00A416BD"/>
    <w:rsid w:val="00A9463D"/>
    <w:rsid w:val="00AC4B82"/>
    <w:rsid w:val="00AE0BD5"/>
    <w:rsid w:val="00AE4072"/>
    <w:rsid w:val="00B1348A"/>
    <w:rsid w:val="00C36C89"/>
    <w:rsid w:val="00C548A1"/>
    <w:rsid w:val="00C74F33"/>
    <w:rsid w:val="00CA4CA0"/>
    <w:rsid w:val="00D5290D"/>
    <w:rsid w:val="00DA0124"/>
    <w:rsid w:val="00E00916"/>
    <w:rsid w:val="00E72588"/>
    <w:rsid w:val="00E771B4"/>
    <w:rsid w:val="00EE595B"/>
    <w:rsid w:val="00F66930"/>
    <w:rsid w:val="00F7389B"/>
    <w:rsid w:val="00FC542E"/>
    <w:rsid w:val="00FD0885"/>
    <w:rsid w:val="00FD7FEB"/>
    <w:rsid w:val="00FE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714"/>
    <w:rPr>
      <w:sz w:val="24"/>
      <w:szCs w:val="24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6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77D1"/>
    <w:rPr>
      <w:rFonts w:ascii="Tahoma" w:hAnsi="Tahoma" w:cs="Tahoma"/>
      <w:sz w:val="16"/>
      <w:szCs w:val="16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Proclama – 8 de Marzo</vt:lpstr>
    </vt:vector>
  </TitlesOfParts>
  <Company>GP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Proclama – 8 de Marzo</dc:title>
  <dc:creator>User</dc:creator>
  <cp:lastModifiedBy>miguel</cp:lastModifiedBy>
  <cp:revision>5</cp:revision>
  <cp:lastPrinted>2017-02-15T21:01:00Z</cp:lastPrinted>
  <dcterms:created xsi:type="dcterms:W3CDTF">2017-03-08T13:59:00Z</dcterms:created>
  <dcterms:modified xsi:type="dcterms:W3CDTF">2017-03-08T14:57:00Z</dcterms:modified>
</cp:coreProperties>
</file>